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427" w14:textId="35DB8BB6" w:rsidR="00B560E7" w:rsidRPr="00D65E7B" w:rsidRDefault="0080395B" w:rsidP="0080395B">
      <w:pPr>
        <w:pStyle w:val="Heading3"/>
        <w:numPr>
          <w:ilvl w:val="0"/>
          <w:numId w:val="1"/>
        </w:numPr>
        <w:shd w:val="clear" w:color="auto" w:fill="FFFFFF" w:themeFill="background1"/>
        <w:bidi/>
        <w:spacing w:before="0" w:after="315"/>
        <w:rPr>
          <w:rFonts w:ascii="Poppins" w:hAnsi="Poppins" w:cs="Poppins"/>
          <w:color w:val="auto"/>
          <w:sz w:val="22"/>
          <w:szCs w:val="22"/>
          <w:rtl/>
        </w:rPr>
      </w:pPr>
      <w:r w:rsidRPr="00D65E7B">
        <w:rPr>
          <w:rFonts w:ascii="Poppins" w:hAnsi="Poppins" w:hint="cs"/>
          <w:b/>
          <w:bCs/>
          <w:color w:val="auto"/>
          <w:sz w:val="22"/>
          <w:szCs w:val="22"/>
          <w:rtl/>
        </w:rPr>
        <w:t>آن لائن رجسٹر کرو</w:t>
      </w:r>
      <w:r w:rsidRPr="00D65E7B">
        <w:rPr>
          <w:rFonts w:ascii="Poppins" w:hAnsi="Poppins" w:hint="cs"/>
          <w:b/>
          <w:bCs/>
          <w:color w:val="auto"/>
          <w:sz w:val="22"/>
          <w:szCs w:val="22"/>
          <w:rtl/>
        </w:rPr>
        <w:tab/>
      </w:r>
    </w:p>
    <w:p w14:paraId="7E083515" w14:textId="7EB33BF0" w:rsidR="00D60046" w:rsidRPr="00D65E7B" w:rsidRDefault="00D60046" w:rsidP="2848462D">
      <w:pPr>
        <w:shd w:val="clear" w:color="auto" w:fill="FFFFFF" w:themeFill="background1"/>
        <w:bidi/>
        <w:spacing w:after="0"/>
        <w:rPr>
          <w:rFonts w:ascii="Poppins" w:eastAsia="Poppins" w:hAnsi="Poppins" w:cs="Poppins"/>
          <w:sz w:val="22"/>
          <w:szCs w:val="22"/>
          <w:rtl/>
        </w:rPr>
      </w:pPr>
      <w:hyperlink r:id="rId10" w:history="1">
        <w:r w:rsidRPr="00D65E7B">
          <w:rPr>
            <w:rStyle w:val="Hyperlink"/>
            <w:rFonts w:ascii="Poppins" w:hAnsi="Poppins"/>
            <w:color w:val="auto"/>
            <w:sz w:val="22"/>
          </w:rPr>
          <w:t>https://www.girlguiding.org.uk/get-involved/become-a-volunteer/register-to-volunteer/</w:t>
        </w:r>
      </w:hyperlink>
    </w:p>
    <w:p w14:paraId="27D21489" w14:textId="77777777" w:rsidR="00D60046" w:rsidRPr="00D65E7B" w:rsidRDefault="00D60046" w:rsidP="2848462D">
      <w:pPr>
        <w:shd w:val="clear" w:color="auto" w:fill="FFFFFF" w:themeFill="background1"/>
        <w:spacing w:after="0"/>
        <w:rPr>
          <w:rFonts w:ascii="Poppins" w:eastAsia="Poppins" w:hAnsi="Poppins" w:cs="Poppins"/>
          <w:sz w:val="22"/>
          <w:szCs w:val="22"/>
          <w:lang w:val="en-US"/>
        </w:rPr>
      </w:pPr>
    </w:p>
    <w:p w14:paraId="55E03BEF" w14:textId="428B88B4" w:rsidR="00B560E7" w:rsidRPr="00D65E7B" w:rsidRDefault="4902D5C2" w:rsidP="2848462D">
      <w:pPr>
        <w:shd w:val="clear" w:color="auto" w:fill="FFFFFF" w:themeFill="background1"/>
        <w:bidi/>
        <w:spacing w:after="0"/>
        <w:rPr>
          <w:rFonts w:ascii="Poppins" w:hAnsi="Poppins" w:cs="Poppins"/>
          <w:sz w:val="22"/>
          <w:szCs w:val="22"/>
          <w:rtl/>
        </w:rPr>
      </w:pPr>
      <w:r w:rsidRPr="00D65E7B">
        <w:rPr>
          <w:rFonts w:ascii="Poppins" w:hAnsi="Poppins" w:hint="cs"/>
          <w:sz w:val="22"/>
          <w:szCs w:val="22"/>
          <w:rtl/>
        </w:rPr>
        <w:t xml:space="preserve">ساڈے ممبرشپ سسٹم </w:t>
      </w:r>
      <w:r w:rsidRPr="00D65E7B">
        <w:rPr>
          <w:rFonts w:ascii="Poppins" w:hAnsi="Poppins"/>
          <w:sz w:val="22"/>
          <w:szCs w:val="22"/>
        </w:rPr>
        <w:t>GO</w:t>
      </w:r>
      <w:r w:rsidRPr="00D65E7B">
        <w:rPr>
          <w:rFonts w:ascii="Poppins" w:hAnsi="Poppins" w:hint="cs"/>
          <w:sz w:val="22"/>
          <w:szCs w:val="22"/>
          <w:rtl/>
        </w:rPr>
        <w:t xml:space="preserve"> تے اپنا رضاکار دا اکاؤنٹ سیٹ اپ کرن دے طریقے دیاں ہدایتاں نال تہاڈے رجسٹر کرن توں فوری بعد تسی تصدیقی ای میل موصول کرو گے۔ جے تسی ایہہ ای میل موصول نہیں کردے او، تاں میربانی کر کے اپنے جنک فولڈر دی پڑتال کرو۔</w:t>
      </w:r>
    </w:p>
    <w:p w14:paraId="3C2C1249" w14:textId="5F5268E9" w:rsidR="00B560E7" w:rsidRPr="00D65E7B" w:rsidRDefault="4902D5C2" w:rsidP="00BC1149">
      <w:pPr>
        <w:bidi/>
        <w:spacing w:after="0"/>
        <w:ind w:right="835"/>
        <w:rPr>
          <w:rFonts w:ascii="Poppins" w:eastAsia="Poppins" w:hAnsi="Poppins" w:cs="Poppins"/>
          <w:sz w:val="22"/>
          <w:szCs w:val="22"/>
          <w:rtl/>
        </w:rPr>
      </w:pPr>
      <w:r w:rsidRPr="00D65E7B">
        <w:rPr>
          <w:rFonts w:ascii="Poppins" w:hAnsi="Poppins" w:hint="cs"/>
          <w:sz w:val="22"/>
          <w:szCs w:val="22"/>
          <w:rtl/>
        </w:rPr>
        <w:t>فیر ساڈے شاندار مقامی رضاکاراں وچوں کوئی اک ہفتے دے اندر رابطے وچ آن دا مقصد رکھے گا، لیکن ایہہ ودھ ویلا لے سکدا اے۔ شروعات تے اوہ تہاڈا مرکزی رابطہ ہون گے، اتے اوہ تہاڈے لئی درست کردار لبھن واسطے تہاڈی معاونت اتے مدد کرن لئی حاضر نیں۔ اوہ تہاڈے مقامی علاقے وچ گرل گائیڈنگ اتے پروسیس وچ شامل ہون بارے ہور جانکاری دے سکدے نیں۔ ایس چیٹ دے دوران، تسی اوہناں نوں دس سکدے او کے تسی کیویں شمولیت کرنا پسند کرو گے اتے تسی کنا ویلا دینا اے۔</w:t>
      </w:r>
      <w:r w:rsidRPr="00D65E7B">
        <w:rPr>
          <w:rFonts w:hint="cs"/>
          <w:rtl/>
        </w:rPr>
        <w:t xml:space="preserve"> </w:t>
      </w:r>
    </w:p>
    <w:p w14:paraId="254610A5" w14:textId="33FA4B28" w:rsidR="00B560E7" w:rsidRPr="00D65E7B" w:rsidRDefault="4902D5C2" w:rsidP="2848462D">
      <w:pPr>
        <w:pStyle w:val="Heading3"/>
        <w:shd w:val="clear" w:color="auto" w:fill="FFFFFF" w:themeFill="background1"/>
        <w:bidi/>
        <w:spacing w:before="315" w:after="315"/>
        <w:rPr>
          <w:rFonts w:ascii="Poppins" w:hAnsi="Poppins" w:cs="Poppins"/>
          <w:color w:val="auto"/>
          <w:sz w:val="22"/>
          <w:szCs w:val="22"/>
          <w:rtl/>
        </w:rPr>
      </w:pPr>
      <w:r w:rsidRPr="00D65E7B">
        <w:rPr>
          <w:rFonts w:ascii="Poppins" w:hAnsi="Poppins" w:hint="cs"/>
          <w:b/>
          <w:bCs/>
          <w:color w:val="auto"/>
          <w:sz w:val="22"/>
          <w:szCs w:val="22"/>
          <w:rtl/>
        </w:rPr>
        <w:t>2. یونٹ وزٹ کرو یا اپنی مقامی ٹیم نال ملو</w:t>
      </w:r>
    </w:p>
    <w:p w14:paraId="34A33EEC" w14:textId="1BE8CCA6" w:rsidR="00B560E7" w:rsidRPr="00D65E7B" w:rsidRDefault="4902D5C2" w:rsidP="2848462D">
      <w:pPr>
        <w:shd w:val="clear" w:color="auto" w:fill="FFFFFF" w:themeFill="background1"/>
        <w:bidi/>
        <w:spacing w:after="0"/>
        <w:rPr>
          <w:rFonts w:ascii="Poppins" w:hAnsi="Poppins" w:cs="Poppins"/>
          <w:sz w:val="22"/>
          <w:szCs w:val="22"/>
          <w:rtl/>
        </w:rPr>
      </w:pPr>
      <w:r w:rsidRPr="00D65E7B">
        <w:rPr>
          <w:rFonts w:ascii="Poppins" w:hAnsi="Poppins" w:hint="cs"/>
          <w:sz w:val="22"/>
          <w:szCs w:val="22"/>
          <w:rtl/>
        </w:rPr>
        <w:t>رضاکاراں ولوں چلائے جان آلے، اوہناں دی کمیونٹی وچ معمول نال ملن آلیاں کڑیاں دے گروپس نوں اسی یونٹس کہندے آں۔  تہاڈے معمول دیاں ملاقاتاں وچ</w:t>
      </w:r>
      <w:hyperlink r:id="rId11">
        <w:r w:rsidRPr="00D65E7B">
          <w:rPr>
            <w:rStyle w:val="Hyperlink"/>
            <w:rFonts w:ascii="Poppins" w:hAnsi="Poppins" w:hint="cs"/>
            <w:color w:val="auto"/>
            <w:sz w:val="22"/>
            <w:u w:val="none"/>
            <w:rtl/>
          </w:rPr>
          <w:t>کُڑیاں نال رضاکاری</w:t>
        </w:r>
      </w:hyperlink>
      <w:r w:rsidRPr="00D65E7B">
        <w:rPr>
          <w:rFonts w:ascii="Poppins" w:hAnsi="Poppins" w:hint="cs"/>
          <w:sz w:val="22"/>
          <w:szCs w:val="22"/>
          <w:rtl/>
        </w:rPr>
        <w:t>پلان کرن دی صورت، تہاڈا مقامی رابطہ تہاڈے لئی یونٹ دی ملاقات واسطے ٹیسٹر وزٹ ترتیب دے سکدا اے۔ ایہہ ملاقاتاں دے کم کرن دے طریقے دا وچار حاصل کرن، دوجے رضاکاراں نال گل کرن اتے مزے نوں عمل وچ آندا ویکھن دا ودھیا طریقہ اے!</w:t>
      </w:r>
    </w:p>
    <w:p w14:paraId="2B918C98" w14:textId="47B3CDCD" w:rsidR="00B560E7" w:rsidRPr="00D65E7B" w:rsidRDefault="4902D5C2" w:rsidP="2848462D">
      <w:pPr>
        <w:shd w:val="clear" w:color="auto" w:fill="FFFFFF" w:themeFill="background1"/>
        <w:bidi/>
        <w:spacing w:before="270" w:after="0"/>
        <w:rPr>
          <w:rFonts w:ascii="Poppins" w:hAnsi="Poppins" w:cs="Poppins"/>
          <w:sz w:val="22"/>
          <w:szCs w:val="22"/>
          <w:rtl/>
        </w:rPr>
      </w:pPr>
      <w:r w:rsidRPr="00D65E7B">
        <w:rPr>
          <w:rFonts w:ascii="Poppins" w:hAnsi="Poppins" w:hint="cs"/>
          <w:sz w:val="22"/>
          <w:szCs w:val="22"/>
          <w:rtl/>
        </w:rPr>
        <w:t>تسی اپنی بھرتی ہون توں پہلاں 4 واری تیکر یونٹ نوں وزٹ کر سکدے او۔ اتے تہانوں اپنی وزٹ کیتی پہلی یونٹ تیکر رہن دی لوڑ نہیں اے - تہاڈے اپنے لئی درست یونٹ لبھ لین تیکر تہاڈا مقامی رابطہ تہاڈے آزمان لئی وکھرے زمرے اتے گروپس ترتیب دے سکدا اے۔</w:t>
      </w:r>
      <w:r w:rsidRPr="00D65E7B">
        <w:rPr>
          <w:rFonts w:hint="cs"/>
          <w:rtl/>
        </w:rPr>
        <w:t xml:space="preserve"> </w:t>
      </w:r>
    </w:p>
    <w:p w14:paraId="240A5EC7" w14:textId="3A4FDCF9" w:rsidR="00B560E7" w:rsidRPr="00D65E7B" w:rsidRDefault="4902D5C2" w:rsidP="2848462D">
      <w:pPr>
        <w:shd w:val="clear" w:color="auto" w:fill="FFFFFF" w:themeFill="background1"/>
        <w:bidi/>
        <w:spacing w:before="270" w:after="0"/>
        <w:rPr>
          <w:rFonts w:ascii="Poppins" w:hAnsi="Poppins" w:cs="Poppins"/>
          <w:sz w:val="22"/>
          <w:szCs w:val="22"/>
          <w:rtl/>
        </w:rPr>
      </w:pPr>
      <w:r w:rsidRPr="00D65E7B">
        <w:rPr>
          <w:rFonts w:ascii="Poppins" w:hAnsi="Poppins" w:hint="cs"/>
          <w:sz w:val="22"/>
          <w:szCs w:val="22"/>
          <w:rtl/>
        </w:rPr>
        <w:t>انگلینڈ، ویلز، شمالی آئرلینڈ اتے برطانوی سمندر پار علاقہ جات وچ تسی یونٹ دی ملاقات وچ سرگرمیاں وچ شامل ہو سکدے او، لیکن ہر ویلے کسے ہور ولوں تہاڈی نگرانی کیتی جاوے گی۔</w:t>
      </w:r>
    </w:p>
    <w:p w14:paraId="3FD3C92E" w14:textId="486FD136" w:rsidR="00B560E7" w:rsidRPr="00D65E7B" w:rsidRDefault="4902D5C2" w:rsidP="2848462D">
      <w:pPr>
        <w:shd w:val="clear" w:color="auto" w:fill="FFFFFF" w:themeFill="background1"/>
        <w:bidi/>
        <w:spacing w:before="270" w:after="0"/>
        <w:rPr>
          <w:rFonts w:ascii="Poppins" w:hAnsi="Poppins" w:cs="Poppins"/>
          <w:sz w:val="22"/>
          <w:szCs w:val="22"/>
          <w:rtl/>
        </w:rPr>
      </w:pPr>
      <w:r w:rsidRPr="00D65E7B">
        <w:rPr>
          <w:rFonts w:ascii="Poppins" w:hAnsi="Poppins" w:hint="cs"/>
          <w:sz w:val="22"/>
          <w:szCs w:val="22"/>
          <w:rtl/>
        </w:rPr>
        <w:t>اسکاٹ لینڈ وچ، ایہناں وزٹس بارے کجھ وکھرے اصول نیں۔ تہاڈے انکشاف دی پڑتال دے مکمل اتے تسلی بخش طور تے تصدیق شدہ ہون تیکر تہانوں یونٹ دیاں ملاقاتاں وچ فعال طور تے حصہ لین دی اجازت نہیں اے۔ ایہہ جانن واسطے کہ گائیڈنگ پوری طرح کیس بارے وچ اے، تسی فیر وی 4 تیکر ملاقاتاں وچ شامل ہو سکدے او، لیکن مشاہد دی حیثیت نال۔ ایہہ اسکاٹ لینڈ وچ انکشاف دی پڑتال دے اصولاں وچ اختلافات دے کارن اے۔</w:t>
      </w:r>
    </w:p>
    <w:p w14:paraId="00AC5598" w14:textId="7BE64819" w:rsidR="00B560E7" w:rsidRPr="00D65E7B" w:rsidRDefault="4902D5C2" w:rsidP="2848462D">
      <w:pPr>
        <w:shd w:val="clear" w:color="auto" w:fill="FFFFFF" w:themeFill="background1"/>
        <w:bidi/>
        <w:spacing w:before="270" w:after="0"/>
        <w:rPr>
          <w:rFonts w:ascii="Poppins" w:hAnsi="Poppins" w:cs="Poppins"/>
          <w:sz w:val="22"/>
          <w:szCs w:val="22"/>
          <w:rtl/>
        </w:rPr>
      </w:pPr>
      <w:r w:rsidRPr="00D65E7B">
        <w:rPr>
          <w:rFonts w:ascii="Poppins" w:hAnsi="Poppins" w:hint="cs"/>
          <w:sz w:val="22"/>
          <w:szCs w:val="22"/>
          <w:rtl/>
        </w:rPr>
        <w:t xml:space="preserve">جے تسی یک طرفہ بنیاد تے یا </w:t>
      </w:r>
      <w:hyperlink r:id="rId12">
        <w:r w:rsidRPr="00D65E7B">
          <w:rPr>
            <w:rStyle w:val="Hyperlink"/>
            <w:rFonts w:ascii="Poppins" w:hAnsi="Poppins" w:hint="cs"/>
            <w:color w:val="auto"/>
            <w:sz w:val="22"/>
            <w:u w:val="none"/>
            <w:rtl/>
          </w:rPr>
          <w:t>پس پردہ رضاکاری</w:t>
        </w:r>
      </w:hyperlink>
      <w:r w:rsidRPr="00D65E7B">
        <w:rPr>
          <w:rFonts w:ascii="Poppins" w:hAnsi="Poppins" w:hint="cs"/>
          <w:sz w:val="22"/>
          <w:szCs w:val="22"/>
          <w:rtl/>
        </w:rPr>
        <w:t>دا پلان بناندے او، تاں تہاڈا مقامی رابطہ تہانوں اوہناں ہور مقامی رضاکاراں نال رابطے وچ رکھ سکدا اے جیہناں دی تسی معاونت کرو گے۔ ایہہ اوہناں نوں جانن اتے ایہہ جانن لئی کہ تہاڈے مقامی علاقے وچ تہاڈیاں مہارتاں اتے دلچسپیاں کیویں مدد کر سکدیاں نیں اک شاندار طریقہ اے۔</w:t>
      </w:r>
    </w:p>
    <w:p w14:paraId="60D6B759" w14:textId="63E1AC85" w:rsidR="00B560E7" w:rsidRPr="00D65E7B" w:rsidRDefault="4902D5C2" w:rsidP="2848462D">
      <w:pPr>
        <w:shd w:val="clear" w:color="auto" w:fill="FFFFFF" w:themeFill="background1"/>
        <w:bidi/>
        <w:spacing w:before="270" w:after="0"/>
      </w:pPr>
      <w:r w:rsidRPr="00D65E7B">
        <w:rPr>
          <w:rFonts w:ascii="Poppins" w:hAnsi="Poppins" w:hint="cs"/>
          <w:sz w:val="22"/>
          <w:szCs w:val="22"/>
          <w:rtl/>
        </w:rPr>
        <w:t>تہانوں اپنی ملن آلی پہلی مقامی ٹیم تیکر رہن دی لوڑ نہیں اے - تہاڈے اپنے لئی درست ٹیم لبھ لین تیکر تہاڈا مقامی رابطہ تہاڈے آزمان لئی مختلف مقامی ٹیمز ترتیب دے سکدا اے۔</w:t>
      </w:r>
      <w:r w:rsidRPr="00D65E7B">
        <w:rPr>
          <w:rFonts w:hint="cs"/>
          <w:rtl/>
        </w:rPr>
        <w:t xml:space="preserve"> </w:t>
      </w:r>
    </w:p>
    <w:p w14:paraId="188198D3" w14:textId="77777777" w:rsidR="003C63FB" w:rsidRPr="00D65E7B" w:rsidRDefault="003C63FB" w:rsidP="003C63FB">
      <w:pPr>
        <w:shd w:val="clear" w:color="auto" w:fill="FFFFFF" w:themeFill="background1"/>
        <w:bidi/>
        <w:spacing w:before="270" w:after="0"/>
        <w:rPr>
          <w:rFonts w:ascii="Poppins" w:hAnsi="Poppins" w:cs="Poppins"/>
          <w:sz w:val="22"/>
          <w:szCs w:val="22"/>
          <w:rtl/>
        </w:rPr>
      </w:pPr>
    </w:p>
    <w:p w14:paraId="79F2F484" w14:textId="7AFF6693" w:rsidR="00B560E7" w:rsidRPr="00D65E7B" w:rsidRDefault="4902D5C2" w:rsidP="2848462D">
      <w:pPr>
        <w:pStyle w:val="Heading3"/>
        <w:shd w:val="clear" w:color="auto" w:fill="FFFFFF" w:themeFill="background1"/>
        <w:bidi/>
        <w:spacing w:before="315" w:after="315"/>
        <w:rPr>
          <w:rFonts w:ascii="Poppins" w:hAnsi="Poppins" w:cs="Poppins"/>
          <w:color w:val="auto"/>
          <w:sz w:val="22"/>
          <w:szCs w:val="22"/>
          <w:rtl/>
        </w:rPr>
      </w:pPr>
      <w:r w:rsidRPr="00D65E7B">
        <w:rPr>
          <w:rFonts w:ascii="Poppins" w:hAnsi="Poppins" w:hint="cs"/>
          <w:b/>
          <w:bCs/>
          <w:color w:val="auto"/>
          <w:sz w:val="22"/>
          <w:szCs w:val="22"/>
          <w:rtl/>
        </w:rPr>
        <w:lastRenderedPageBreak/>
        <w:t>3. بھرتی دیاں پڑتالاں</w:t>
      </w:r>
      <w:r w:rsidRPr="00D65E7B">
        <w:rPr>
          <w:rFonts w:hint="cs"/>
          <w:color w:val="auto"/>
          <w:rtl/>
        </w:rPr>
        <w:t xml:space="preserve"> </w:t>
      </w:r>
    </w:p>
    <w:p w14:paraId="5C5FA779" w14:textId="6A2BFA9D" w:rsidR="00B560E7" w:rsidRPr="00D65E7B" w:rsidRDefault="4902D5C2" w:rsidP="2848462D">
      <w:pPr>
        <w:shd w:val="clear" w:color="auto" w:fill="FFFFFF" w:themeFill="background1"/>
        <w:bidi/>
        <w:spacing w:after="0"/>
        <w:rPr>
          <w:rFonts w:ascii="Poppins" w:hAnsi="Poppins" w:cs="Poppins"/>
          <w:sz w:val="22"/>
          <w:szCs w:val="22"/>
          <w:rtl/>
        </w:rPr>
      </w:pPr>
      <w:r w:rsidRPr="00D65E7B">
        <w:rPr>
          <w:rFonts w:ascii="Poppins" w:hAnsi="Poppins" w:hint="cs"/>
          <w:sz w:val="22"/>
          <w:szCs w:val="22"/>
          <w:rtl/>
        </w:rPr>
        <w:t>ساڈے اراکین نوں محفوظ رکھن لئی، کوئی وی 18 سال توں ودھ فرد جیہڑا گرل گائیڈنک لئی رضاکار بننا چاہندا اے اوہنوں لازمی طور تے اوس کردار توں متعلقہ بھرتی دیاں پڑتالاں نوں مکمل کرنا چاہیدا اے جیس لئی اوہ درخواست دے رہیا اے۔ جے تہاڈے کردار وچ معمول دے رابطے یا کُڑیاں دے نال رات رہنا شامل اے</w:t>
      </w:r>
      <w:hyperlink r:id="rId13">
        <w:r w:rsidRPr="00D65E7B">
          <w:rPr>
            <w:rStyle w:val="Hyperlink"/>
            <w:rFonts w:ascii="Poppins" w:hAnsi="Poppins" w:hint="cs"/>
            <w:color w:val="auto"/>
            <w:sz w:val="22"/>
            <w:u w:val="none"/>
            <w:rtl/>
          </w:rPr>
          <w:t xml:space="preserve">تاں ایہہ حوالے دیاں پڑتالاں </w:t>
        </w:r>
        <w:r w:rsidRPr="00D65E7B">
          <w:rPr>
            <w:rStyle w:val="Hyperlink"/>
            <w:rFonts w:ascii="Poppins" w:hAnsi="Poppins" w:hint="cs"/>
            <w:color w:val="auto"/>
            <w:sz w:val="22"/>
            <w:szCs w:val="22"/>
            <w:u w:val="none"/>
            <w:rtl/>
          </w:rPr>
          <w:t>تے مشتمل اے</w:t>
        </w:r>
        <w:r w:rsidRPr="00D65E7B">
          <w:rPr>
            <w:rStyle w:val="Hyperlink"/>
            <w:rFonts w:ascii="Poppins" w:hAnsi="Poppins" w:hint="cs"/>
            <w:color w:val="auto"/>
            <w:sz w:val="22"/>
            <w:u w:val="none"/>
            <w:rtl/>
          </w:rPr>
          <w:t xml:space="preserve"> اتے مجرمانہ ریکارڈ دے انکشاف دیاں پڑتالاں تے مشتمل ہو سکدا اے۔</w:t>
        </w:r>
      </w:hyperlink>
      <w:r w:rsidRPr="00D65E7B">
        <w:rPr>
          <w:rFonts w:hint="cs"/>
          <w:rtl/>
        </w:rPr>
        <w:t xml:space="preserve"> </w:t>
      </w:r>
    </w:p>
    <w:p w14:paraId="504EDA1C" w14:textId="78027EED" w:rsidR="00B560E7" w:rsidRPr="00D65E7B" w:rsidRDefault="4902D5C2" w:rsidP="2848462D">
      <w:pPr>
        <w:shd w:val="clear" w:color="auto" w:fill="FFFFFF" w:themeFill="background1"/>
        <w:bidi/>
        <w:spacing w:before="270" w:after="0"/>
        <w:rPr>
          <w:rFonts w:ascii="Poppins" w:hAnsi="Poppins" w:cs="Poppins"/>
          <w:sz w:val="22"/>
          <w:szCs w:val="22"/>
          <w:rtl/>
        </w:rPr>
      </w:pPr>
      <w:r w:rsidRPr="00D65E7B">
        <w:rPr>
          <w:rFonts w:ascii="Poppins" w:hAnsi="Poppins" w:hint="cs"/>
          <w:sz w:val="22"/>
          <w:szCs w:val="22"/>
          <w:rtl/>
        </w:rPr>
        <w:t>تہاڈا مقامی رضاکار دا رابطہ وکھرے کرداراں لئی لوڑ پڑتالاں تے مشورہ دین دا اہل ہووے گا اتے تہاڈے اپنے لئی درست کردار دا انتخاب کرن تے ایس پروسیس دا آغاز کرے گا۔</w:t>
      </w:r>
    </w:p>
    <w:p w14:paraId="661D0452" w14:textId="51C79DC7" w:rsidR="00B560E7" w:rsidRPr="00D65E7B" w:rsidRDefault="4902D5C2" w:rsidP="2848462D">
      <w:pPr>
        <w:shd w:val="clear" w:color="auto" w:fill="FFFFFF" w:themeFill="background1"/>
        <w:bidi/>
        <w:spacing w:before="270" w:after="0"/>
        <w:rPr>
          <w:rFonts w:ascii="Poppins" w:hAnsi="Poppins" w:cs="Poppins"/>
          <w:sz w:val="22"/>
          <w:szCs w:val="22"/>
          <w:rtl/>
        </w:rPr>
      </w:pPr>
      <w:r w:rsidRPr="00D65E7B">
        <w:rPr>
          <w:rFonts w:ascii="Poppins" w:hAnsi="Poppins" w:hint="cs"/>
          <w:sz w:val="22"/>
          <w:szCs w:val="22"/>
          <w:rtl/>
        </w:rPr>
        <w:t>جے تسی ساڈیاں کیتیاں جان آلیاں پڑتالاں بارے ہور جاننا پسند کرو گے</w:t>
      </w:r>
      <w:hyperlink r:id="rId14">
        <w:r w:rsidRPr="00D65E7B">
          <w:rPr>
            <w:rStyle w:val="Hyperlink"/>
            <w:rFonts w:ascii="Poppins" w:hAnsi="Poppins" w:hint="cs"/>
            <w:color w:val="auto"/>
            <w:sz w:val="22"/>
            <w:u w:val="none"/>
            <w:rtl/>
          </w:rPr>
          <w:t>تاں ساڈا بھرتی اتے جانچ دا طریقے کار</w:t>
        </w:r>
      </w:hyperlink>
      <w:r w:rsidRPr="00D65E7B">
        <w:rPr>
          <w:rFonts w:ascii="Poppins" w:hAnsi="Poppins" w:hint="cs"/>
          <w:sz w:val="22"/>
          <w:szCs w:val="22"/>
          <w:rtl/>
        </w:rPr>
        <w:t>اک نظر ویکھو۔</w:t>
      </w:r>
      <w:hyperlink r:id="rId15">
        <w:r w:rsidRPr="00D65E7B">
          <w:rPr>
            <w:rFonts w:ascii="Poppins" w:hAnsi="Poppins" w:hint="cs"/>
            <w:sz w:val="22"/>
            <w:szCs w:val="22"/>
            <w:rtl/>
          </w:rPr>
          <w:t xml:space="preserve"> </w:t>
        </w:r>
        <w:r w:rsidRPr="00D65E7B">
          <w:rPr>
            <w:rStyle w:val="Hyperlink"/>
            <w:rFonts w:ascii="Poppins" w:hAnsi="Poppins" w:hint="cs"/>
            <w:color w:val="auto"/>
            <w:sz w:val="22"/>
            <w:u w:val="none"/>
            <w:rtl/>
          </w:rPr>
          <w:t>ساڈے کردار دیاں لوڑاں دے صفحے</w:t>
        </w:r>
      </w:hyperlink>
      <w:r w:rsidRPr="00D65E7B">
        <w:rPr>
          <w:rFonts w:ascii="Poppins" w:hAnsi="Poppins" w:hint="cs"/>
          <w:sz w:val="22"/>
          <w:szCs w:val="22"/>
          <w:rtl/>
        </w:rPr>
        <w:t>تے ٹیبل اوہ وکھرے دستیاب کردار اتے پڑتالاں اتے تربیت وکھاندا اے جیہڑے تہانوں لوڑ ہون گے۔</w:t>
      </w:r>
    </w:p>
    <w:p w14:paraId="7DD72238" w14:textId="630C13FE" w:rsidR="00B560E7" w:rsidRPr="00D65E7B" w:rsidRDefault="4902D5C2" w:rsidP="2848462D">
      <w:pPr>
        <w:pStyle w:val="Heading3"/>
        <w:shd w:val="clear" w:color="auto" w:fill="FFFFFF" w:themeFill="background1"/>
        <w:bidi/>
        <w:spacing w:before="315" w:after="315"/>
        <w:rPr>
          <w:rFonts w:ascii="Poppins" w:hAnsi="Poppins" w:cs="Poppins"/>
          <w:color w:val="auto"/>
          <w:sz w:val="22"/>
          <w:szCs w:val="22"/>
          <w:rtl/>
        </w:rPr>
      </w:pPr>
      <w:r w:rsidRPr="00D65E7B">
        <w:rPr>
          <w:rFonts w:ascii="Poppins" w:hAnsi="Poppins" w:hint="cs"/>
          <w:b/>
          <w:bCs/>
          <w:color w:val="auto"/>
          <w:sz w:val="22"/>
          <w:szCs w:val="22"/>
          <w:rtl/>
        </w:rPr>
        <w:t>4. تربیت</w:t>
      </w:r>
    </w:p>
    <w:p w14:paraId="2329375D" w14:textId="32B1120B" w:rsidR="00B560E7" w:rsidRPr="00D65E7B" w:rsidRDefault="4902D5C2" w:rsidP="2848462D">
      <w:pPr>
        <w:shd w:val="clear" w:color="auto" w:fill="FFFFFF" w:themeFill="background1"/>
        <w:bidi/>
        <w:spacing w:after="0"/>
        <w:rPr>
          <w:rFonts w:ascii="Poppins" w:hAnsi="Poppins" w:cs="Poppins"/>
          <w:sz w:val="22"/>
          <w:szCs w:val="22"/>
          <w:rtl/>
        </w:rPr>
      </w:pPr>
      <w:r w:rsidRPr="00D65E7B">
        <w:rPr>
          <w:rFonts w:ascii="Poppins" w:hAnsi="Poppins" w:hint="cs"/>
          <w:sz w:val="22"/>
          <w:szCs w:val="22"/>
          <w:rtl/>
        </w:rPr>
        <w:t xml:space="preserve">ایہناں پڑتالاں دے نال نال، زیادہ تر کرداراں لئی تہانوں ساڈے اراکین نوں محفوظ رکھن لئی ڈیزائن کردہ </w:t>
      </w:r>
      <w:hyperlink r:id="rId16">
        <w:r w:rsidRPr="00D65E7B">
          <w:rPr>
            <w:rStyle w:val="Hyperlink"/>
            <w:rFonts w:ascii="Poppins" w:hAnsi="Poppins" w:hint="cs"/>
            <w:color w:val="auto"/>
            <w:sz w:val="22"/>
            <w:u w:val="none"/>
            <w:rtl/>
          </w:rPr>
          <w:t>محفوظ تر گائیڈنگ</w:t>
        </w:r>
      </w:hyperlink>
      <w:r w:rsidRPr="00D65E7B">
        <w:rPr>
          <w:rFonts w:ascii="Poppins" w:hAnsi="Poppins" w:hint="cs"/>
          <w:sz w:val="22"/>
          <w:szCs w:val="22"/>
          <w:rtl/>
        </w:rPr>
        <w:t xml:space="preserve"> آکھیاں جان آلیاں کجھ تربیتاں مکمل کرن دی لوڑ ہووے گی۔ تسی اک واری اپنے رضاکار دے کردار دا انتخاب کرن توں بعد شروع کر سکدے او۔ تسی ایہہ تربیت یا تے ای-لرننگ دے طور تے، آن لائن تربیت کار دے زیر نگرانی سیشن دے طور تے سکھن دے پلیٹ فارم راہیں، یا اپنے مقامی علاقے وچ ذاتی سیشن دے طور تے مکمل کر سکدے او۔</w:t>
      </w:r>
      <w:r w:rsidRPr="00D65E7B">
        <w:rPr>
          <w:rFonts w:hint="cs"/>
          <w:rtl/>
        </w:rPr>
        <w:t xml:space="preserve"> </w:t>
      </w:r>
    </w:p>
    <w:p w14:paraId="5E5787A5" w14:textId="68D70246" w:rsidR="00B560E7" w:rsidRPr="00D65E7B" w:rsidRDefault="4902D5C2">
      <w:pPr>
        <w:bidi/>
        <w:rPr>
          <w:rFonts w:ascii="Poppins" w:hAnsi="Poppins" w:cs="Poppins"/>
          <w:sz w:val="22"/>
          <w:szCs w:val="22"/>
          <w:rtl/>
        </w:rPr>
      </w:pPr>
      <w:r w:rsidRPr="00D65E7B">
        <w:rPr>
          <w:rFonts w:ascii="Poppins" w:hAnsi="Poppins" w:hint="cs"/>
          <w:sz w:val="22"/>
          <w:szCs w:val="22"/>
          <w:rtl/>
        </w:rPr>
        <w:t>تربیت کرن لئی</w:t>
      </w:r>
      <w:hyperlink r:id="rId17">
        <w:r w:rsidRPr="00D65E7B">
          <w:rPr>
            <w:rStyle w:val="Hyperlink"/>
            <w:rFonts w:ascii="Poppins" w:hAnsi="Poppins" w:hint="cs"/>
            <w:color w:val="auto"/>
            <w:sz w:val="22"/>
            <w:u w:val="none"/>
            <w:rtl/>
          </w:rPr>
          <w:t>سکھن دے پلیٹ فارم نوں ورتن دا طریقہ</w:t>
        </w:r>
      </w:hyperlink>
      <w:r w:rsidRPr="00D65E7B">
        <w:rPr>
          <w:rFonts w:ascii="Poppins" w:hAnsi="Poppins" w:hint="cs"/>
          <w:sz w:val="22"/>
          <w:szCs w:val="22"/>
          <w:rtl/>
        </w:rPr>
        <w:t xml:space="preserve">جانو۔ جے تسی اپنا </w:t>
      </w:r>
      <w:r w:rsidRPr="00D65E7B">
        <w:rPr>
          <w:rFonts w:ascii="Poppins" w:hAnsi="Poppins"/>
          <w:sz w:val="22"/>
          <w:szCs w:val="22"/>
        </w:rPr>
        <w:t>GO</w:t>
      </w:r>
      <w:r w:rsidRPr="00D65E7B">
        <w:rPr>
          <w:rFonts w:ascii="Poppins" w:hAnsi="Poppins" w:hint="cs"/>
          <w:sz w:val="22"/>
          <w:szCs w:val="22"/>
          <w:rtl/>
        </w:rPr>
        <w:t xml:space="preserve"> اکاؤنٹ ہن ای تخلیق کیتا اے، ہو سکدا اے کہ تہانوں سکھن دے پلیٹ فارم تیکر رسائی توں پہلاں کجھ گھینٹے اڈیکن دی لوڑ ہووے۔</w:t>
      </w:r>
    </w:p>
    <w:sectPr w:rsidR="00B560E7" w:rsidRPr="00D65E7B" w:rsidSect="00D65E7B">
      <w:footerReference w:type="default" r:id="rId18"/>
      <w:headerReference w:type="first" r:id="rId19"/>
      <w:footerReference w:type="first" r:id="rId2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B18A5" w14:textId="77777777" w:rsidR="00434444" w:rsidRDefault="00434444" w:rsidP="00D65E7B">
      <w:pPr>
        <w:spacing w:after="0" w:line="240" w:lineRule="auto"/>
      </w:pPr>
      <w:r>
        <w:separator/>
      </w:r>
    </w:p>
  </w:endnote>
  <w:endnote w:type="continuationSeparator" w:id="0">
    <w:p w14:paraId="1E944479" w14:textId="77777777" w:rsidR="00434444" w:rsidRDefault="00434444" w:rsidP="00D65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CC56" w14:textId="42E0F668" w:rsidR="00D65E7B" w:rsidRDefault="00D65E7B">
    <w:pPr>
      <w:pStyle w:val="Footer"/>
    </w:pPr>
    <w:r>
      <w:rPr>
        <w:noProof/>
      </w:rPr>
      <w:drawing>
        <wp:anchor distT="0" distB="0" distL="0" distR="0" simplePos="0" relativeHeight="251663360" behindDoc="0" locked="0" layoutInCell="1" allowOverlap="1" wp14:anchorId="4B59DB42" wp14:editId="21394603">
          <wp:simplePos x="0" y="0"/>
          <wp:positionH relativeFrom="margin">
            <wp:align>center</wp:align>
          </wp:positionH>
          <wp:positionV relativeFrom="paragraph">
            <wp:posOffset>-45720</wp:posOffset>
          </wp:positionV>
          <wp:extent cx="6383913" cy="420370"/>
          <wp:effectExtent l="0" t="0" r="0" b="0"/>
          <wp:wrapNone/>
          <wp:docPr id="778876517"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CED0" w14:textId="1F411971" w:rsidR="00D65E7B" w:rsidRDefault="00D65E7B">
    <w:pPr>
      <w:pStyle w:val="Footer"/>
    </w:pPr>
    <w:r>
      <w:rPr>
        <w:noProof/>
      </w:rPr>
      <w:drawing>
        <wp:anchor distT="0" distB="0" distL="0" distR="0" simplePos="0" relativeHeight="251661312" behindDoc="0" locked="0" layoutInCell="1" allowOverlap="1" wp14:anchorId="1F79B608" wp14:editId="51C6636C">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644DB" w14:textId="77777777" w:rsidR="00434444" w:rsidRDefault="00434444" w:rsidP="00D65E7B">
      <w:pPr>
        <w:spacing w:after="0" w:line="240" w:lineRule="auto"/>
      </w:pPr>
      <w:r>
        <w:separator/>
      </w:r>
    </w:p>
  </w:footnote>
  <w:footnote w:type="continuationSeparator" w:id="0">
    <w:p w14:paraId="6A0ECF54" w14:textId="77777777" w:rsidR="00434444" w:rsidRDefault="00434444" w:rsidP="00D65E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6C10C" w14:textId="10D10493" w:rsidR="00D65E7B" w:rsidRDefault="00D65E7B">
    <w:pPr>
      <w:pStyle w:val="Header"/>
    </w:pPr>
    <w:r>
      <w:rPr>
        <w:rFonts w:ascii="Poppins" w:hAnsi="Poppins" w:cs="Poppins"/>
        <w:b/>
        <w:bCs/>
        <w:noProof/>
      </w:rPr>
      <w:drawing>
        <wp:anchor distT="0" distB="0" distL="114300" distR="114300" simplePos="0" relativeHeight="251659264" behindDoc="0" locked="0" layoutInCell="1" allowOverlap="1" wp14:anchorId="3DA9371F" wp14:editId="5B745A11">
          <wp:simplePos x="0" y="0"/>
          <wp:positionH relativeFrom="margin">
            <wp:posOffset>-861060</wp:posOffset>
          </wp:positionH>
          <wp:positionV relativeFrom="paragraph">
            <wp:posOffset>-411480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24A49"/>
    <w:multiLevelType w:val="hybridMultilevel"/>
    <w:tmpl w:val="6B900CC4"/>
    <w:lvl w:ilvl="0" w:tplc="91981AF4">
      <w:start w:val="1"/>
      <w:numFmt w:val="decimal"/>
      <w:lvlText w:val="%1."/>
      <w:lvlJc w:val="left"/>
      <w:pPr>
        <w:ind w:left="720" w:hanging="360"/>
      </w:pPr>
      <w:rPr>
        <w:rFonts w:eastAsia="Poppin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187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E3EC76"/>
    <w:rsid w:val="001A1AB4"/>
    <w:rsid w:val="003C63FB"/>
    <w:rsid w:val="00434444"/>
    <w:rsid w:val="00451C02"/>
    <w:rsid w:val="00633F33"/>
    <w:rsid w:val="007A4DF8"/>
    <w:rsid w:val="0080395B"/>
    <w:rsid w:val="00B560E7"/>
    <w:rsid w:val="00BC1149"/>
    <w:rsid w:val="00D60046"/>
    <w:rsid w:val="00D65E7B"/>
    <w:rsid w:val="09E3EC76"/>
    <w:rsid w:val="2848462D"/>
    <w:rsid w:val="4902D5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EC76"/>
  <w15:chartTrackingRefBased/>
  <w15:docId w15:val="{F813C5F4-4D58-447B-8BE7-B0876DE9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2848462D"/>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2848462D"/>
    <w:rPr>
      <w:color w:val="467886"/>
      <w:u w:val="single"/>
    </w:rPr>
  </w:style>
  <w:style w:type="character" w:styleId="UnresolvedMention">
    <w:name w:val="Unresolved Mention"/>
    <w:basedOn w:val="DefaultParagraphFont"/>
    <w:uiPriority w:val="99"/>
    <w:semiHidden/>
    <w:unhideWhenUsed/>
    <w:rsid w:val="00D60046"/>
    <w:rPr>
      <w:color w:val="605E5C"/>
      <w:shd w:val="clear" w:color="auto" w:fill="E1DFDD"/>
    </w:rPr>
  </w:style>
  <w:style w:type="paragraph" w:styleId="Header">
    <w:name w:val="header"/>
    <w:basedOn w:val="Normal"/>
    <w:link w:val="HeaderChar"/>
    <w:uiPriority w:val="99"/>
    <w:unhideWhenUsed/>
    <w:rsid w:val="00D65E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E7B"/>
  </w:style>
  <w:style w:type="paragraph" w:styleId="Footer">
    <w:name w:val="footer"/>
    <w:basedOn w:val="Normal"/>
    <w:link w:val="FooterChar"/>
    <w:uiPriority w:val="99"/>
    <w:unhideWhenUsed/>
    <w:rsid w:val="00D65E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irlguiding.org.uk/information-for-volunteers/policies/recruitment-and-vetting-policy/recruitment-procedur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irlguiding.org.uk/get-involved/become-a-volunteer/ways-of-volunteering/" TargetMode="External"/><Relationship Id="rId17" Type="http://schemas.openxmlformats.org/officeDocument/2006/relationships/hyperlink" Target="https://www.girlguiding.org.uk/information-for-volunteers/learning-and-development/how-to-use-the-learning-platform/" TargetMode="External"/><Relationship Id="rId2" Type="http://schemas.openxmlformats.org/officeDocument/2006/relationships/customXml" Target="../customXml/item2.xml"/><Relationship Id="rId16" Type="http://schemas.openxmlformats.org/officeDocument/2006/relationships/hyperlink" Target="https://www.girlguiding.org.uk/information-for-volunteers/learning-and-development/safer-gui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rlguiding.org.uk/information-for-volunteers/volunteer-roles-in-guiding/roles-working-with-girls/" TargetMode="External"/><Relationship Id="rId5" Type="http://schemas.openxmlformats.org/officeDocument/2006/relationships/styles" Target="styles.xml"/><Relationship Id="rId15" Type="http://schemas.openxmlformats.org/officeDocument/2006/relationships/hyperlink" Target="https://www.girlguiding.org.uk/information-for-volunteers/volunteer-roles-in-guiding/volunteer-roles-requirements/" TargetMode="External"/><Relationship Id="rId10" Type="http://schemas.openxmlformats.org/officeDocument/2006/relationships/hyperlink" Target="https://www.girlguiding.org.uk/get-involved/become-a-volunteer/register-to-volunteer/"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irlguiding.org.uk/information-for-volunteers/policies/recruitment-and-vetting-policy/recruitment-procedur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3B745-74AD-422F-A17D-A5FE1BFA785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02E468EB-0B91-4588-BC8C-9CBF3396E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FDF73-3A66-4DDA-949F-D25EFE051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998</Words>
  <Characters>3863</Characters>
  <Application>Microsoft Office Word</Application>
  <DocSecurity>0</DocSecurity>
  <Lines>91</Lines>
  <Paragraphs>52</Paragraphs>
  <ScaleCrop>false</ScaleCrop>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2025-12-08T09:00:00Z</dcterms:created>
  <dcterms:modified xsi:type="dcterms:W3CDTF">2026-03-10T14:36:00Z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